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196E" w:rsidRDefault="00DE248C">
      <w:bookmarkStart w:id="0" w:name="_GoBack"/>
      <w:bookmarkEnd w:id="0"/>
      <w:r w:rsidRPr="00DE248C">
        <w:rPr>
          <w:noProof/>
        </w:rPr>
        <w:drawing>
          <wp:inline distT="0" distB="0" distL="0" distR="0">
            <wp:extent cx="5943600" cy="8179734"/>
            <wp:effectExtent l="0" t="0" r="0" b="0"/>
            <wp:docPr id="1" name="Picture 1" descr="C:\Users\User.PRINCIPALAA-PC.000\Pictures\2016-01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.PRINCIPALAA-PC.000\Pictures\2016-01-1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97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248C" w:rsidRDefault="00DE248C"/>
    <w:p w:rsidR="00DE248C" w:rsidRPr="00DE248C" w:rsidRDefault="00DE248C" w:rsidP="00DE248C">
      <w:pPr>
        <w:spacing w:after="0" w:line="240" w:lineRule="auto"/>
        <w:ind w:firstLine="720"/>
        <w:jc w:val="center"/>
        <w:rPr>
          <w:rFonts w:ascii="Book Antiqua" w:hAnsi="Book Antiqua" w:cs="Times New Roman"/>
          <w:b/>
          <w:color w:val="000000" w:themeColor="text1"/>
          <w:sz w:val="36"/>
          <w:szCs w:val="36"/>
        </w:rPr>
      </w:pPr>
    </w:p>
    <w:p w:rsidR="00DE248C" w:rsidRPr="00DE248C" w:rsidRDefault="00DE248C" w:rsidP="00DE248C">
      <w:pPr>
        <w:spacing w:after="0" w:line="240" w:lineRule="auto"/>
        <w:ind w:firstLine="720"/>
        <w:jc w:val="center"/>
        <w:rPr>
          <w:rFonts w:ascii="Book Antiqua" w:hAnsi="Book Antiqua" w:cs="Times New Roman"/>
          <w:b/>
          <w:color w:val="000000" w:themeColor="text1"/>
          <w:sz w:val="36"/>
          <w:szCs w:val="36"/>
        </w:rPr>
      </w:pPr>
      <w:r w:rsidRPr="00DE248C">
        <w:rPr>
          <w:rFonts w:ascii="Book Antiqua" w:hAnsi="Book Antiqua" w:cs="Times New Roman"/>
          <w:b/>
          <w:color w:val="000000" w:themeColor="text1"/>
          <w:sz w:val="36"/>
          <w:szCs w:val="36"/>
        </w:rPr>
        <w:t>SENSITISATION SCHEDULE</w:t>
      </w:r>
    </w:p>
    <w:p w:rsidR="00DE248C" w:rsidRPr="00DE248C" w:rsidRDefault="00DE248C" w:rsidP="00DE248C">
      <w:pPr>
        <w:spacing w:after="0" w:line="240" w:lineRule="auto"/>
        <w:ind w:firstLine="720"/>
        <w:jc w:val="center"/>
        <w:rPr>
          <w:rFonts w:ascii="Book Antiqua" w:hAnsi="Book Antiqua" w:cs="Times New Roman"/>
          <w:b/>
          <w:sz w:val="36"/>
          <w:szCs w:val="36"/>
        </w:rPr>
      </w:pPr>
    </w:p>
    <w:p w:rsidR="00DE248C" w:rsidRPr="00DE248C" w:rsidRDefault="00DE248C" w:rsidP="00DE248C">
      <w:pPr>
        <w:keepNext/>
        <w:keepLines/>
        <w:spacing w:after="0"/>
        <w:ind w:left="720"/>
        <w:jc w:val="center"/>
        <w:outlineLvl w:val="0"/>
        <w:rPr>
          <w:rFonts w:ascii="Book Antiqua" w:eastAsiaTheme="majorEastAsia" w:hAnsi="Book Antiqua" w:cstheme="majorBidi"/>
          <w:b/>
          <w:bCs/>
          <w:color w:val="000000" w:themeColor="text1"/>
          <w:sz w:val="36"/>
          <w:szCs w:val="36"/>
        </w:rPr>
      </w:pPr>
      <w:r w:rsidRPr="00DE248C">
        <w:rPr>
          <w:rFonts w:ascii="Book Antiqua" w:eastAsiaTheme="majorEastAsia" w:hAnsi="Book Antiqua" w:cstheme="majorBidi"/>
          <w:b/>
          <w:bCs/>
          <w:color w:val="000000" w:themeColor="text1"/>
          <w:sz w:val="36"/>
          <w:szCs w:val="36"/>
        </w:rPr>
        <w:t xml:space="preserve">VENUE: </w:t>
      </w:r>
      <w:r w:rsidRPr="00DE248C">
        <w:rPr>
          <w:rFonts w:ascii="Book Antiqua" w:eastAsiaTheme="majorEastAsia" w:hAnsi="Book Antiqua" w:cstheme="majorBidi"/>
          <w:bCs/>
          <w:color w:val="000000" w:themeColor="text1"/>
          <w:sz w:val="36"/>
          <w:szCs w:val="36"/>
        </w:rPr>
        <w:t>AUDITORIUM – ACADEMIA BLOCK</w:t>
      </w:r>
    </w:p>
    <w:p w:rsidR="00DE248C" w:rsidRPr="00DE248C" w:rsidRDefault="00DE248C" w:rsidP="00DE248C">
      <w:pPr>
        <w:rPr>
          <w:rFonts w:ascii="Book Antiqua" w:hAnsi="Book Antiqua"/>
          <w:sz w:val="36"/>
          <w:szCs w:val="36"/>
        </w:rPr>
      </w:pPr>
    </w:p>
    <w:tbl>
      <w:tblPr>
        <w:tblStyle w:val="TableGrid"/>
        <w:tblW w:w="10170" w:type="dxa"/>
        <w:tblInd w:w="18" w:type="dxa"/>
        <w:tblLayout w:type="fixed"/>
        <w:tblLook w:val="04A0" w:firstRow="1" w:lastRow="0" w:firstColumn="1" w:lastColumn="0" w:noHBand="0" w:noVBand="1"/>
      </w:tblPr>
      <w:tblGrid>
        <w:gridCol w:w="2099"/>
        <w:gridCol w:w="2581"/>
        <w:gridCol w:w="2666"/>
        <w:gridCol w:w="2824"/>
      </w:tblGrid>
      <w:tr w:rsidR="00DE248C" w:rsidRPr="00DE248C" w:rsidTr="008A68B0">
        <w:tc>
          <w:tcPr>
            <w:tcW w:w="2099" w:type="dxa"/>
          </w:tcPr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DE248C">
              <w:rPr>
                <w:rFonts w:ascii="Book Antiqua" w:hAnsi="Book Antiqua"/>
                <w:b/>
                <w:sz w:val="32"/>
                <w:szCs w:val="32"/>
              </w:rPr>
              <w:t>DATE</w:t>
            </w:r>
          </w:p>
        </w:tc>
        <w:tc>
          <w:tcPr>
            <w:tcW w:w="2581" w:type="dxa"/>
          </w:tcPr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DE248C">
              <w:rPr>
                <w:rFonts w:ascii="Book Antiqua" w:hAnsi="Book Antiqua"/>
                <w:b/>
                <w:sz w:val="32"/>
                <w:szCs w:val="32"/>
              </w:rPr>
              <w:t>TIME</w:t>
            </w:r>
          </w:p>
        </w:tc>
        <w:tc>
          <w:tcPr>
            <w:tcW w:w="2666" w:type="dxa"/>
          </w:tcPr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DE248C">
              <w:rPr>
                <w:rFonts w:ascii="Book Antiqua" w:hAnsi="Book Antiqua"/>
                <w:b/>
                <w:sz w:val="32"/>
                <w:szCs w:val="32"/>
              </w:rPr>
              <w:t>FACULTY/</w:t>
            </w:r>
          </w:p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DE248C">
              <w:rPr>
                <w:rFonts w:ascii="Book Antiqua" w:hAnsi="Book Antiqua"/>
                <w:b/>
                <w:sz w:val="32"/>
                <w:szCs w:val="32"/>
              </w:rPr>
              <w:t>SCHOOL</w:t>
            </w:r>
          </w:p>
        </w:tc>
        <w:tc>
          <w:tcPr>
            <w:tcW w:w="2824" w:type="dxa"/>
          </w:tcPr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b/>
                <w:sz w:val="32"/>
                <w:szCs w:val="32"/>
              </w:rPr>
            </w:pPr>
            <w:r w:rsidRPr="00DE248C">
              <w:rPr>
                <w:rFonts w:ascii="Book Antiqua" w:hAnsi="Book Antiqua"/>
                <w:b/>
                <w:sz w:val="32"/>
                <w:szCs w:val="32"/>
              </w:rPr>
              <w:t>FACILITATOR</w:t>
            </w:r>
          </w:p>
        </w:tc>
      </w:tr>
      <w:tr w:rsidR="00DE248C" w:rsidRPr="00DE248C" w:rsidTr="008A68B0">
        <w:tc>
          <w:tcPr>
            <w:tcW w:w="2099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Tuesday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19</w:t>
            </w:r>
            <w:r w:rsidRPr="00DE248C">
              <w:rPr>
                <w:rFonts w:ascii="Book Antiqua" w:hAnsi="Book Antiqua"/>
                <w:sz w:val="28"/>
                <w:szCs w:val="28"/>
                <w:vertAlign w:val="superscript"/>
              </w:rPr>
              <w:t>th</w:t>
            </w:r>
            <w:r w:rsidRPr="00DE248C">
              <w:rPr>
                <w:rFonts w:ascii="Book Antiqua" w:hAnsi="Book Antiqua"/>
                <w:sz w:val="28"/>
                <w:szCs w:val="28"/>
              </w:rPr>
              <w:t xml:space="preserve"> Jan., 2016</w:t>
            </w:r>
          </w:p>
        </w:tc>
        <w:tc>
          <w:tcPr>
            <w:tcW w:w="2581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9:00am – 11.00am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6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FESS (EDA)</w:t>
            </w:r>
          </w:p>
        </w:tc>
        <w:tc>
          <w:tcPr>
            <w:tcW w:w="2824" w:type="dxa"/>
          </w:tcPr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Constance Nganga, 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Jacqueline Kimanthi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&amp;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ICT Team</w:t>
            </w:r>
          </w:p>
        </w:tc>
      </w:tr>
      <w:tr w:rsidR="00DE248C" w:rsidRPr="00DE248C" w:rsidTr="008A68B0">
        <w:tc>
          <w:tcPr>
            <w:tcW w:w="2099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581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2.00pm – 4.00pm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6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FS</w:t>
            </w:r>
          </w:p>
        </w:tc>
        <w:tc>
          <w:tcPr>
            <w:tcW w:w="2824" w:type="dxa"/>
          </w:tcPr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Constance Nganga, 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Jacqueline Kimanthi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&amp;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ICT Team</w:t>
            </w:r>
          </w:p>
        </w:tc>
      </w:tr>
      <w:tr w:rsidR="00DE248C" w:rsidRPr="00DE248C" w:rsidTr="008A68B0">
        <w:trPr>
          <w:trHeight w:val="1547"/>
        </w:trPr>
        <w:tc>
          <w:tcPr>
            <w:tcW w:w="2099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Wednesday 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20</w:t>
            </w:r>
            <w:r w:rsidRPr="00DE248C">
              <w:rPr>
                <w:rFonts w:ascii="Book Antiqua" w:hAnsi="Book Antiqua"/>
                <w:sz w:val="28"/>
                <w:szCs w:val="28"/>
                <w:vertAlign w:val="superscript"/>
              </w:rPr>
              <w:t>th</w:t>
            </w:r>
            <w:r w:rsidRPr="00DE248C">
              <w:rPr>
                <w:rFonts w:ascii="Book Antiqua" w:hAnsi="Book Antiqua"/>
                <w:sz w:val="28"/>
                <w:szCs w:val="28"/>
              </w:rPr>
              <w:t xml:space="preserve"> Jan., 2016</w:t>
            </w:r>
          </w:p>
        </w:tc>
        <w:tc>
          <w:tcPr>
            <w:tcW w:w="2581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9.00am – 11.00am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 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6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SOBE</w:t>
            </w:r>
          </w:p>
        </w:tc>
        <w:tc>
          <w:tcPr>
            <w:tcW w:w="2824" w:type="dxa"/>
          </w:tcPr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Constance Nganga, 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Jacqueline Kimanthi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&amp;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ICT Team</w:t>
            </w:r>
          </w:p>
        </w:tc>
      </w:tr>
      <w:tr w:rsidR="00DE248C" w:rsidRPr="00DE248C" w:rsidTr="008A68B0">
        <w:tc>
          <w:tcPr>
            <w:tcW w:w="2099" w:type="dxa"/>
          </w:tcPr>
          <w:p w:rsidR="00DE248C" w:rsidRPr="00DE248C" w:rsidRDefault="00DE248C" w:rsidP="00DE248C">
            <w:pPr>
              <w:rPr>
                <w:rFonts w:ascii="Book Antiqua" w:hAnsi="Book Antiqua"/>
                <w:b/>
                <w:sz w:val="28"/>
                <w:szCs w:val="28"/>
              </w:rPr>
            </w:pPr>
          </w:p>
        </w:tc>
        <w:tc>
          <w:tcPr>
            <w:tcW w:w="2581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2.00pm – 4.00pm </w:t>
            </w: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</w:tc>
        <w:tc>
          <w:tcPr>
            <w:tcW w:w="2666" w:type="dxa"/>
          </w:tcPr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</w:p>
          <w:p w:rsidR="00DE248C" w:rsidRPr="00DE248C" w:rsidRDefault="00DE248C" w:rsidP="00DE248C">
            <w:pPr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SCAI</w:t>
            </w:r>
          </w:p>
        </w:tc>
        <w:tc>
          <w:tcPr>
            <w:tcW w:w="2824" w:type="dxa"/>
          </w:tcPr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 xml:space="preserve">Constance Nganga, 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Jacqueline Kimanthi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&amp;</w:t>
            </w:r>
          </w:p>
          <w:p w:rsidR="00DE248C" w:rsidRPr="00DE248C" w:rsidRDefault="00DE248C" w:rsidP="00DE248C">
            <w:pPr>
              <w:jc w:val="center"/>
              <w:rPr>
                <w:rFonts w:ascii="Book Antiqua" w:hAnsi="Book Antiqua"/>
                <w:sz w:val="28"/>
                <w:szCs w:val="28"/>
              </w:rPr>
            </w:pPr>
            <w:r w:rsidRPr="00DE248C">
              <w:rPr>
                <w:rFonts w:ascii="Book Antiqua" w:hAnsi="Book Antiqua"/>
                <w:sz w:val="28"/>
                <w:szCs w:val="28"/>
              </w:rPr>
              <w:t>ICT Team</w:t>
            </w:r>
          </w:p>
        </w:tc>
      </w:tr>
    </w:tbl>
    <w:p w:rsidR="00DE248C" w:rsidRPr="00DE248C" w:rsidRDefault="00DE248C" w:rsidP="00DE248C">
      <w:pPr>
        <w:spacing w:after="0" w:line="240" w:lineRule="auto"/>
        <w:ind w:firstLine="720"/>
        <w:rPr>
          <w:rFonts w:ascii="Book Antiqua" w:hAnsi="Book Antiqua" w:cs="Times New Roman"/>
          <w:sz w:val="28"/>
          <w:szCs w:val="28"/>
        </w:rPr>
      </w:pPr>
    </w:p>
    <w:p w:rsidR="00DE248C" w:rsidRDefault="00DE248C"/>
    <w:sectPr w:rsidR="00DE24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48C"/>
    <w:rsid w:val="001671DF"/>
    <w:rsid w:val="009A196E"/>
    <w:rsid w:val="00DE2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C5643B-5147-40BD-A082-E77F4313C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24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NetAdm</cp:lastModifiedBy>
  <cp:revision>2</cp:revision>
  <dcterms:created xsi:type="dcterms:W3CDTF">2016-01-15T13:25:00Z</dcterms:created>
  <dcterms:modified xsi:type="dcterms:W3CDTF">2016-01-15T13:25:00Z</dcterms:modified>
</cp:coreProperties>
</file>